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15B01F" w14:textId="02826E8E" w:rsidR="00421EB1" w:rsidRPr="00B61C1A" w:rsidRDefault="00B61C1A" w:rsidP="00B61C1A">
      <w:pPr>
        <w:ind w:firstLineChars="300" w:firstLine="942"/>
        <w:jc w:val="left"/>
        <w:rPr>
          <w:rFonts w:asciiTheme="minorEastAsia" w:hAnsiTheme="minorEastAsia"/>
          <w:b/>
          <w:bCs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bCs/>
          <w:sz w:val="32"/>
          <w:szCs w:val="32"/>
          <w:u w:val="single"/>
        </w:rPr>
        <w:t>2024年７月</w:t>
      </w:r>
      <w:r w:rsidR="00A027E0" w:rsidRPr="00A65EC1">
        <w:rPr>
          <w:rFonts w:asciiTheme="minorEastAsia" w:hAnsiTheme="minorEastAsia" w:hint="eastAsia"/>
          <w:b/>
          <w:bCs/>
          <w:sz w:val="32"/>
          <w:szCs w:val="32"/>
          <w:u w:val="single"/>
        </w:rPr>
        <w:t>シニア</w:t>
      </w:r>
      <w:r w:rsidR="00421EB1" w:rsidRPr="00A65EC1">
        <w:rPr>
          <w:rFonts w:asciiTheme="minorEastAsia" w:hAnsiTheme="minorEastAsia" w:hint="eastAsia"/>
          <w:b/>
          <w:bCs/>
          <w:sz w:val="32"/>
          <w:szCs w:val="32"/>
          <w:u w:val="single"/>
        </w:rPr>
        <w:t>活躍推進研究会　次第</w:t>
      </w:r>
    </w:p>
    <w:p w14:paraId="5E778232" w14:textId="77777777" w:rsidR="00B61C1A" w:rsidRDefault="00CE778E" w:rsidP="00B61C1A">
      <w:pPr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hint="eastAsia"/>
          <w:b/>
          <w:bCs/>
          <w:sz w:val="22"/>
        </w:rPr>
        <w:t>≪</w:t>
      </w:r>
      <w:r w:rsidR="00421EB1" w:rsidRPr="00A65EC1">
        <w:rPr>
          <w:rFonts w:asciiTheme="minorEastAsia" w:hAnsiTheme="minorEastAsia" w:hint="eastAsia"/>
          <w:b/>
          <w:bCs/>
          <w:sz w:val="22"/>
        </w:rPr>
        <w:t>本日のプログラム</w:t>
      </w:r>
      <w:r w:rsidRPr="00A65EC1">
        <w:rPr>
          <w:rFonts w:asciiTheme="minorEastAsia" w:hAnsiTheme="minorEastAsia" w:hint="eastAsia"/>
          <w:b/>
          <w:bCs/>
          <w:sz w:val="22"/>
        </w:rPr>
        <w:t>≫</w:t>
      </w:r>
    </w:p>
    <w:p w14:paraId="7439B565" w14:textId="39FA9D76" w:rsidR="00CE778E" w:rsidRPr="00B61C1A" w:rsidRDefault="00421EB1" w:rsidP="00B61C1A">
      <w:pPr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hint="eastAsia"/>
          <w:b/>
          <w:bCs/>
        </w:rPr>
        <w:t xml:space="preserve">１４時　</w:t>
      </w:r>
      <w:r w:rsidR="006B1EFB" w:rsidRPr="00A65EC1">
        <w:rPr>
          <w:rFonts w:asciiTheme="minorEastAsia" w:hAnsiTheme="minorEastAsia" w:hint="eastAsia"/>
          <w:b/>
          <w:bCs/>
        </w:rPr>
        <w:t>＜開会挨拶＞</w:t>
      </w:r>
      <w:r w:rsidRPr="00A65EC1">
        <w:rPr>
          <w:rFonts w:asciiTheme="minorEastAsia" w:hAnsiTheme="minorEastAsia" w:hint="eastAsia"/>
          <w:b/>
          <w:bCs/>
        </w:rPr>
        <w:t xml:space="preserve">　　</w:t>
      </w:r>
      <w:r w:rsidRPr="00A65EC1">
        <w:rPr>
          <w:rFonts w:asciiTheme="minorEastAsia" w:hAnsiTheme="minorEastAsia" w:hint="eastAsia"/>
        </w:rPr>
        <w:t xml:space="preserve">　</w:t>
      </w:r>
      <w:r w:rsidR="00CE778E" w:rsidRPr="00A65EC1">
        <w:rPr>
          <w:rFonts w:asciiTheme="minorEastAsia" w:hAnsiTheme="minorEastAsia" w:hint="eastAsia"/>
        </w:rPr>
        <w:t>株式会社星和ビジネスリンク　代表取締役社長　近　浩二</w:t>
      </w:r>
    </w:p>
    <w:p w14:paraId="5BDEBDD5" w14:textId="77777777" w:rsidR="00421EB1" w:rsidRPr="00A65EC1" w:rsidRDefault="00421EB1" w:rsidP="00421EB1">
      <w:pPr>
        <w:rPr>
          <w:rFonts w:asciiTheme="minorEastAsia" w:hAnsiTheme="minorEastAsia"/>
        </w:rPr>
      </w:pPr>
    </w:p>
    <w:p w14:paraId="260F20BB" w14:textId="4E6773E2" w:rsidR="00421EB1" w:rsidRPr="00A65EC1" w:rsidRDefault="00421EB1" w:rsidP="006B1EFB">
      <w:pPr>
        <w:rPr>
          <w:rFonts w:asciiTheme="minorEastAsia" w:hAnsiTheme="minorEastAsia"/>
          <w:b/>
          <w:bCs/>
          <w:szCs w:val="21"/>
        </w:rPr>
      </w:pPr>
      <w:r w:rsidRPr="00A65EC1">
        <w:rPr>
          <w:rFonts w:asciiTheme="minorEastAsia" w:hAnsiTheme="minorEastAsia" w:hint="eastAsia"/>
          <w:b/>
          <w:bCs/>
          <w:szCs w:val="21"/>
        </w:rPr>
        <w:t>第一部　＜ご講演＞</w:t>
      </w:r>
    </w:p>
    <w:p w14:paraId="71D5798B" w14:textId="2E1D21A2" w:rsidR="006B1EFB" w:rsidRPr="00A65EC1" w:rsidRDefault="00421EB1" w:rsidP="006B1EFB">
      <w:pPr>
        <w:rPr>
          <w:rFonts w:asciiTheme="minorEastAsia" w:hAnsiTheme="minorEastAsia"/>
          <w:b/>
          <w:bCs/>
          <w:szCs w:val="21"/>
        </w:rPr>
      </w:pPr>
      <w:r w:rsidRPr="00A65EC1">
        <w:rPr>
          <w:rFonts w:asciiTheme="minorEastAsia" w:hAnsiTheme="minorEastAsia" w:hint="eastAsia"/>
          <w:szCs w:val="21"/>
        </w:rPr>
        <w:t xml:space="preserve">　</w:t>
      </w:r>
      <w:r w:rsidR="006B1EFB" w:rsidRPr="00A65EC1">
        <w:rPr>
          <w:rFonts w:asciiTheme="minorEastAsia" w:hAnsiTheme="minorEastAsia" w:hint="eastAsia"/>
          <w:b/>
          <w:bCs/>
          <w:szCs w:val="21"/>
        </w:rPr>
        <w:t>１４時</w:t>
      </w:r>
      <w:r w:rsidR="00991DAD">
        <w:rPr>
          <w:rFonts w:asciiTheme="minorEastAsia" w:hAnsiTheme="minorEastAsia" w:hint="eastAsia"/>
          <w:b/>
          <w:bCs/>
          <w:szCs w:val="21"/>
        </w:rPr>
        <w:t>０</w:t>
      </w:r>
      <w:r w:rsidR="006B1EFB" w:rsidRPr="00A65EC1">
        <w:rPr>
          <w:rFonts w:asciiTheme="minorEastAsia" w:hAnsiTheme="minorEastAsia" w:hint="eastAsia"/>
          <w:b/>
          <w:bCs/>
          <w:szCs w:val="21"/>
        </w:rPr>
        <w:t>５分～</w:t>
      </w:r>
    </w:p>
    <w:p w14:paraId="01ECADFC" w14:textId="25A4BE89" w:rsidR="00CE778E" w:rsidRPr="00A65EC1" w:rsidRDefault="00CE778E" w:rsidP="00991DAD">
      <w:pPr>
        <w:spacing w:line="0" w:lineRule="atLeast"/>
        <w:ind w:firstLineChars="300" w:firstLine="660"/>
        <w:rPr>
          <w:rFonts w:asciiTheme="minorEastAsia" w:hAnsiTheme="minorEastAsia" w:cs="GothicMB101Pro-Light"/>
          <w:kern w:val="0"/>
          <w:sz w:val="22"/>
        </w:rPr>
      </w:pPr>
      <w:r w:rsidRPr="00A65EC1">
        <w:rPr>
          <w:rFonts w:asciiTheme="minorEastAsia" w:hAnsiTheme="minorEastAsia" w:cs="GothicMB101Pro-Light" w:hint="eastAsia"/>
          <w:kern w:val="0"/>
          <w:sz w:val="22"/>
        </w:rPr>
        <w:t>早稲田大学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大学院経営管理研究科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教授　竹内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規彦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氏</w:t>
      </w:r>
    </w:p>
    <w:p w14:paraId="6FDB5976" w14:textId="2654CBCD" w:rsidR="00CE778E" w:rsidRPr="00A65EC1" w:rsidRDefault="00CE778E" w:rsidP="00CE778E">
      <w:pPr>
        <w:spacing w:line="0" w:lineRule="atLeast"/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cs="GothicMB101Pro-Light" w:hint="eastAsia"/>
          <w:b/>
          <w:bCs/>
          <w:kern w:val="0"/>
          <w:sz w:val="22"/>
        </w:rPr>
        <w:t xml:space="preserve">　</w:t>
      </w:r>
      <w:r w:rsidR="00991DAD">
        <w:rPr>
          <w:rFonts w:asciiTheme="minorEastAsia" w:hAnsiTheme="minorEastAsia" w:cs="GothicMB101Pro-Light" w:hint="eastAsia"/>
          <w:b/>
          <w:bCs/>
          <w:kern w:val="0"/>
          <w:sz w:val="22"/>
        </w:rPr>
        <w:t xml:space="preserve">　　　　</w:t>
      </w:r>
      <w:r w:rsidRPr="00A65EC1">
        <w:rPr>
          <w:rFonts w:asciiTheme="minorEastAsia" w:hAnsiTheme="minorEastAsia" w:cs="GothicMB101Pro-Regular" w:hint="eastAsia"/>
          <w:b/>
          <w:bCs/>
          <w:kern w:val="0"/>
          <w:sz w:val="22"/>
        </w:rPr>
        <w:t>「シニアの経験を活かすと共に、従業員の心の高齢化を防ぐ」</w:t>
      </w:r>
    </w:p>
    <w:p w14:paraId="4D03F78F" w14:textId="77777777" w:rsidR="00CE778E" w:rsidRPr="00A65EC1" w:rsidRDefault="00CE778E" w:rsidP="00CE778E">
      <w:pPr>
        <w:spacing w:line="0" w:lineRule="atLeast"/>
        <w:rPr>
          <w:rFonts w:asciiTheme="minorEastAsia" w:hAnsiTheme="minorEastAsia"/>
          <w:b/>
          <w:bCs/>
          <w:sz w:val="22"/>
        </w:rPr>
      </w:pPr>
    </w:p>
    <w:p w14:paraId="3A5F3378" w14:textId="64D13AD4" w:rsidR="00CE778E" w:rsidRPr="00A65EC1" w:rsidRDefault="00CE778E" w:rsidP="00CE778E">
      <w:pPr>
        <w:spacing w:line="0" w:lineRule="atLeast"/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hint="eastAsia"/>
          <w:b/>
          <w:bCs/>
          <w:sz w:val="22"/>
        </w:rPr>
        <w:t xml:space="preserve">　</w:t>
      </w:r>
      <w:r w:rsidR="006B1EFB" w:rsidRPr="00A65EC1">
        <w:rPr>
          <w:rFonts w:asciiTheme="minorEastAsia" w:hAnsiTheme="minorEastAsia" w:hint="eastAsia"/>
          <w:b/>
          <w:bCs/>
          <w:sz w:val="22"/>
        </w:rPr>
        <w:t>１４時</w:t>
      </w:r>
      <w:r w:rsidR="002C4DD2">
        <w:rPr>
          <w:rFonts w:asciiTheme="minorEastAsia" w:hAnsiTheme="minorEastAsia" w:hint="eastAsia"/>
          <w:b/>
          <w:bCs/>
          <w:sz w:val="22"/>
        </w:rPr>
        <w:t>５０</w:t>
      </w:r>
      <w:r w:rsidR="006B1EFB" w:rsidRPr="00A65EC1">
        <w:rPr>
          <w:rFonts w:asciiTheme="minorEastAsia" w:hAnsiTheme="minorEastAsia" w:hint="eastAsia"/>
          <w:b/>
          <w:bCs/>
          <w:sz w:val="22"/>
        </w:rPr>
        <w:t>分～</w:t>
      </w:r>
    </w:p>
    <w:p w14:paraId="2C3D04E3" w14:textId="7E62DF38" w:rsidR="00CE778E" w:rsidRPr="00A65EC1" w:rsidRDefault="00CE778E" w:rsidP="00991DAD">
      <w:pPr>
        <w:spacing w:line="0" w:lineRule="atLeast"/>
        <w:ind w:firstLineChars="300" w:firstLine="660"/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cs="GothicMB101Pro-Light" w:hint="eastAsia"/>
          <w:kern w:val="0"/>
          <w:sz w:val="22"/>
        </w:rPr>
        <w:t>花王株式会社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キャリア開発部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マネジャー　田中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豊</w:t>
      </w:r>
      <w:r w:rsidRPr="00A65EC1">
        <w:rPr>
          <w:rFonts w:asciiTheme="minorEastAsia" w:hAnsiTheme="minorEastAsia" w:cs="GothicMB101Pro-Light"/>
          <w:kern w:val="0"/>
          <w:sz w:val="22"/>
        </w:rPr>
        <w:t xml:space="preserve"> 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氏</w:t>
      </w:r>
    </w:p>
    <w:p w14:paraId="3BF14D6F" w14:textId="77777777" w:rsidR="00CE778E" w:rsidRPr="00A65EC1" w:rsidRDefault="00CE778E" w:rsidP="00991DAD">
      <w:pPr>
        <w:spacing w:line="0" w:lineRule="atLeast"/>
        <w:ind w:firstLineChars="504" w:firstLine="1088"/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cs="GothicMB101Pro-Regular" w:hint="eastAsia"/>
          <w:b/>
          <w:bCs/>
          <w:kern w:val="0"/>
          <w:sz w:val="22"/>
        </w:rPr>
        <w:t>「花王の中高年社員活性化、エイジダイバーシティの取組」</w:t>
      </w:r>
    </w:p>
    <w:p w14:paraId="73253EC5" w14:textId="76E6119C" w:rsidR="00421EB1" w:rsidRPr="00A65EC1" w:rsidRDefault="00421EB1" w:rsidP="00421EB1">
      <w:pPr>
        <w:widowControl/>
        <w:shd w:val="clear" w:color="auto" w:fill="FFFFFF"/>
        <w:jc w:val="left"/>
        <w:rPr>
          <w:rFonts w:asciiTheme="minorEastAsia" w:hAnsiTheme="minorEastAsia" w:cs="Arial"/>
          <w:b/>
          <w:bCs/>
          <w:color w:val="222222"/>
          <w:kern w:val="0"/>
          <w:szCs w:val="21"/>
        </w:rPr>
      </w:pPr>
      <w:r w:rsidRPr="00A65EC1">
        <w:rPr>
          <w:rFonts w:asciiTheme="minorEastAsia" w:hAnsiTheme="minorEastAsia" w:cs="Arial" w:hint="eastAsia"/>
          <w:b/>
          <w:bCs/>
          <w:color w:val="222222"/>
          <w:kern w:val="0"/>
          <w:szCs w:val="21"/>
        </w:rPr>
        <w:t xml:space="preserve">　</w:t>
      </w:r>
    </w:p>
    <w:p w14:paraId="4F59B080" w14:textId="2BDF4543" w:rsidR="006B1EFB" w:rsidRPr="00A65EC1" w:rsidRDefault="006B1EFB" w:rsidP="006B1EFB">
      <w:pPr>
        <w:ind w:firstLineChars="100" w:firstLine="206"/>
        <w:rPr>
          <w:rFonts w:asciiTheme="minorEastAsia" w:hAnsiTheme="minorEastAsia"/>
          <w:b/>
          <w:bCs/>
        </w:rPr>
      </w:pPr>
      <w:r w:rsidRPr="00A65EC1">
        <w:rPr>
          <w:rFonts w:asciiTheme="minorEastAsia" w:hAnsiTheme="minorEastAsia" w:hint="eastAsia"/>
          <w:b/>
          <w:bCs/>
        </w:rPr>
        <w:t>１５時１５分～</w:t>
      </w:r>
    </w:p>
    <w:p w14:paraId="64EFF335" w14:textId="77777777" w:rsidR="006B1EFB" w:rsidRPr="00A65EC1" w:rsidRDefault="006B1EFB" w:rsidP="00991DAD">
      <w:pPr>
        <w:ind w:firstLineChars="300" w:firstLine="630"/>
        <w:rPr>
          <w:rFonts w:asciiTheme="minorEastAsia" w:hAnsiTheme="minorEastAsia"/>
          <w:b/>
          <w:bCs/>
        </w:rPr>
      </w:pPr>
      <w:r w:rsidRPr="00A65EC1">
        <w:rPr>
          <w:rFonts w:asciiTheme="minorEastAsia" w:hAnsiTheme="minorEastAsia" w:hint="eastAsia"/>
        </w:rPr>
        <w:t>一般社団法人定年後研究所　所長　池口武志</w:t>
      </w:r>
      <w:r w:rsidRPr="00A65EC1">
        <w:rPr>
          <w:rFonts w:asciiTheme="minorEastAsia" w:hAnsiTheme="minorEastAsia" w:hint="eastAsia"/>
          <w:b/>
          <w:bCs/>
        </w:rPr>
        <w:t xml:space="preserve">　　</w:t>
      </w:r>
    </w:p>
    <w:p w14:paraId="3AAFDF48" w14:textId="007DD189" w:rsidR="006B1EFB" w:rsidRPr="00991DAD" w:rsidRDefault="006B1EFB" w:rsidP="00991DAD">
      <w:pPr>
        <w:ind w:firstLineChars="302" w:firstLine="634"/>
        <w:rPr>
          <w:rFonts w:asciiTheme="minorEastAsia" w:hAnsiTheme="minorEastAsia"/>
        </w:rPr>
      </w:pPr>
      <w:r w:rsidRPr="00991DAD">
        <w:rPr>
          <w:rFonts w:asciiTheme="minorEastAsia" w:hAnsiTheme="minorEastAsia" w:hint="eastAsia"/>
        </w:rPr>
        <w:t>＜</w:t>
      </w:r>
      <w:r w:rsidR="002C4DD2" w:rsidRPr="00991DAD">
        <w:rPr>
          <w:rFonts w:asciiTheme="minorEastAsia" w:hAnsiTheme="minorEastAsia" w:hint="eastAsia"/>
        </w:rPr>
        <w:t>ご案内</w:t>
      </w:r>
      <w:r w:rsidRPr="00991DAD">
        <w:rPr>
          <w:rFonts w:asciiTheme="minorEastAsia" w:hAnsiTheme="minorEastAsia" w:hint="eastAsia"/>
        </w:rPr>
        <w:t xml:space="preserve">＞　</w:t>
      </w:r>
    </w:p>
    <w:p w14:paraId="50075C51" w14:textId="77777777" w:rsidR="00991DAD" w:rsidRDefault="006B1EFB" w:rsidP="00991DAD">
      <w:pPr>
        <w:adjustRightInd w:val="0"/>
        <w:snapToGrid w:val="0"/>
        <w:ind w:firstLineChars="300" w:firstLine="630"/>
        <w:rPr>
          <w:rFonts w:asciiTheme="minorEastAsia" w:hAnsiTheme="minorEastAsia"/>
          <w:sz w:val="22"/>
        </w:rPr>
      </w:pPr>
      <w:r w:rsidRPr="00A65EC1">
        <w:rPr>
          <w:rFonts w:asciiTheme="minorEastAsia" w:hAnsiTheme="minorEastAsia" w:hint="eastAsia"/>
        </w:rPr>
        <w:t>・</w:t>
      </w:r>
      <w:r w:rsidRPr="00A65EC1">
        <w:rPr>
          <w:rFonts w:asciiTheme="minorEastAsia" w:hAnsiTheme="minorEastAsia" w:hint="eastAsia"/>
          <w:sz w:val="22"/>
        </w:rPr>
        <w:t>福祉現場の人手不足をどうするか</w:t>
      </w:r>
    </w:p>
    <w:p w14:paraId="26B3287B" w14:textId="2EA02064" w:rsidR="006B1EFB" w:rsidRPr="00A65EC1" w:rsidRDefault="006B1EFB" w:rsidP="00991DAD">
      <w:pPr>
        <w:adjustRightInd w:val="0"/>
        <w:snapToGrid w:val="0"/>
        <w:ind w:firstLineChars="500" w:firstLine="1100"/>
        <w:rPr>
          <w:rFonts w:asciiTheme="minorEastAsia" w:hAnsiTheme="minorEastAsia"/>
        </w:rPr>
      </w:pPr>
      <w:r w:rsidRPr="00A65EC1">
        <w:rPr>
          <w:rFonts w:asciiTheme="minorEastAsia" w:hAnsiTheme="minorEastAsia" w:hint="eastAsia"/>
          <w:sz w:val="22"/>
        </w:rPr>
        <w:t>～企業からの転職・出向・ボランティアの手引き～</w:t>
      </w:r>
    </w:p>
    <w:p w14:paraId="63463B72" w14:textId="612C053D" w:rsidR="006B1EFB" w:rsidRPr="00A65EC1" w:rsidRDefault="006B1EFB" w:rsidP="00991DAD">
      <w:pPr>
        <w:adjustRightInd w:val="0"/>
        <w:snapToGrid w:val="0"/>
        <w:spacing w:line="20" w:lineRule="atLeast"/>
        <w:ind w:firstLineChars="300" w:firstLine="660"/>
        <w:rPr>
          <w:rFonts w:asciiTheme="minorEastAsia" w:hAnsiTheme="minorEastAsia"/>
          <w:sz w:val="22"/>
        </w:rPr>
      </w:pPr>
      <w:r w:rsidRPr="00A65EC1">
        <w:rPr>
          <w:rFonts w:asciiTheme="minorEastAsia" w:hAnsiTheme="minorEastAsia" w:hint="eastAsia"/>
          <w:sz w:val="22"/>
        </w:rPr>
        <w:t>・ロールモデルに学ぶ！ミドルシニアのためのライフキャリア講座</w:t>
      </w:r>
    </w:p>
    <w:p w14:paraId="1463DBF7" w14:textId="6A0AD2A7" w:rsidR="00421EB1" w:rsidRPr="00B61C1A" w:rsidRDefault="006B1EFB" w:rsidP="00B61C1A">
      <w:pPr>
        <w:adjustRightInd w:val="0"/>
        <w:snapToGrid w:val="0"/>
        <w:spacing w:line="20" w:lineRule="atLeast"/>
        <w:ind w:firstLineChars="300" w:firstLine="660"/>
        <w:rPr>
          <w:rFonts w:asciiTheme="minorEastAsia" w:hAnsiTheme="minorEastAsia"/>
          <w:sz w:val="22"/>
        </w:rPr>
      </w:pPr>
      <w:r w:rsidRPr="00A65EC1">
        <w:rPr>
          <w:rFonts w:asciiTheme="minorEastAsia" w:hAnsiTheme="minorEastAsia" w:hint="eastAsia"/>
          <w:sz w:val="22"/>
        </w:rPr>
        <w:t>・</w:t>
      </w:r>
      <w:r w:rsidR="009D7E7C">
        <w:rPr>
          <w:rFonts w:asciiTheme="minorEastAsia" w:hAnsiTheme="minorEastAsia" w:hint="eastAsia"/>
          <w:sz w:val="22"/>
        </w:rPr>
        <w:t>次回</w:t>
      </w:r>
      <w:r w:rsidRPr="00A65EC1">
        <w:rPr>
          <w:rFonts w:asciiTheme="minorEastAsia" w:hAnsiTheme="minorEastAsia" w:cs="GothicMB101Pro-Light" w:hint="eastAsia"/>
          <w:kern w:val="0"/>
          <w:sz w:val="22"/>
        </w:rPr>
        <w:t>シニア活躍推進研究会開催のご案内</w:t>
      </w:r>
    </w:p>
    <w:p w14:paraId="6B1F2C48" w14:textId="77777777" w:rsidR="00A819CF" w:rsidRPr="00A65EC1" w:rsidRDefault="00A819CF" w:rsidP="00421EB1">
      <w:pPr>
        <w:rPr>
          <w:rFonts w:asciiTheme="minorEastAsia" w:hAnsiTheme="minorEastAsia"/>
          <w:b/>
          <w:bCs/>
        </w:rPr>
      </w:pPr>
    </w:p>
    <w:p w14:paraId="3534FA46" w14:textId="77777777" w:rsidR="006B1EFB" w:rsidRPr="00A65EC1" w:rsidRDefault="00421EB1" w:rsidP="00421EB1">
      <w:pPr>
        <w:rPr>
          <w:rFonts w:asciiTheme="minorEastAsia" w:hAnsiTheme="minorEastAsia"/>
          <w:b/>
          <w:bCs/>
        </w:rPr>
      </w:pPr>
      <w:r w:rsidRPr="00A65EC1">
        <w:rPr>
          <w:rFonts w:asciiTheme="minorEastAsia" w:hAnsiTheme="minorEastAsia" w:hint="eastAsia"/>
          <w:b/>
          <w:bCs/>
          <w:szCs w:val="21"/>
        </w:rPr>
        <w:t>第二部</w:t>
      </w:r>
      <w:r w:rsidR="006B1EFB" w:rsidRPr="00A65EC1">
        <w:rPr>
          <w:rFonts w:asciiTheme="minorEastAsia" w:hAnsiTheme="minorEastAsia" w:hint="eastAsia"/>
          <w:b/>
          <w:bCs/>
          <w:szCs w:val="21"/>
        </w:rPr>
        <w:t xml:space="preserve">　</w:t>
      </w:r>
      <w:r w:rsidR="006B1EFB" w:rsidRPr="00A65EC1">
        <w:rPr>
          <w:rFonts w:asciiTheme="minorEastAsia" w:hAnsiTheme="minorEastAsia" w:cs="GothicMB101Pro-Regular" w:hint="eastAsia"/>
          <w:b/>
          <w:bCs/>
          <w:kern w:val="0"/>
          <w:szCs w:val="21"/>
        </w:rPr>
        <w:t>＜分科会にて情報交換＞</w:t>
      </w:r>
      <w:r w:rsidRPr="00A65EC1">
        <w:rPr>
          <w:rFonts w:asciiTheme="minorEastAsia" w:hAnsiTheme="minorEastAsia" w:hint="eastAsia"/>
          <w:b/>
          <w:bCs/>
        </w:rPr>
        <w:t xml:space="preserve">　</w:t>
      </w:r>
    </w:p>
    <w:p w14:paraId="17AE17C5" w14:textId="1475CB37" w:rsidR="00A819CF" w:rsidRPr="00A65EC1" w:rsidRDefault="00421EB1" w:rsidP="00A819CF">
      <w:pPr>
        <w:adjustRightInd w:val="0"/>
        <w:snapToGrid w:val="0"/>
        <w:spacing w:line="0" w:lineRule="atLeast"/>
        <w:ind w:firstLineChars="100" w:firstLine="206"/>
        <w:rPr>
          <w:rFonts w:asciiTheme="minorEastAsia" w:hAnsiTheme="minorEastAsia"/>
          <w:b/>
          <w:bCs/>
          <w:sz w:val="22"/>
        </w:rPr>
      </w:pPr>
      <w:r w:rsidRPr="00A65EC1">
        <w:rPr>
          <w:rFonts w:asciiTheme="minorEastAsia" w:hAnsiTheme="minorEastAsia" w:hint="eastAsia"/>
          <w:b/>
          <w:bCs/>
        </w:rPr>
        <w:t>１５時</w:t>
      </w:r>
      <w:r w:rsidR="006B1EFB" w:rsidRPr="00A65EC1">
        <w:rPr>
          <w:rFonts w:asciiTheme="minorEastAsia" w:hAnsiTheme="minorEastAsia" w:hint="eastAsia"/>
          <w:b/>
          <w:bCs/>
        </w:rPr>
        <w:t>３０</w:t>
      </w:r>
      <w:r w:rsidRPr="00A65EC1">
        <w:rPr>
          <w:rFonts w:asciiTheme="minorEastAsia" w:hAnsiTheme="minorEastAsia" w:hint="eastAsia"/>
          <w:b/>
          <w:bCs/>
        </w:rPr>
        <w:t>分～</w:t>
      </w:r>
      <w:r w:rsidR="00B61C1A">
        <w:rPr>
          <w:rFonts w:asciiTheme="minorEastAsia" w:hAnsiTheme="minorEastAsia" w:hint="eastAsia"/>
          <w:b/>
          <w:bCs/>
        </w:rPr>
        <w:t>１７時</w:t>
      </w:r>
      <w:r w:rsidR="00A65EC1" w:rsidRPr="00A65EC1">
        <w:rPr>
          <w:rFonts w:asciiTheme="minorEastAsia" w:hAnsiTheme="minorEastAsia" w:hint="eastAsia"/>
          <w:b/>
          <w:bCs/>
        </w:rPr>
        <w:t xml:space="preserve">　</w:t>
      </w:r>
      <w:r w:rsidR="00991DAD">
        <w:rPr>
          <w:rFonts w:asciiTheme="minorEastAsia" w:hAnsiTheme="minorEastAsia" w:hint="eastAsia"/>
          <w:b/>
          <w:bCs/>
        </w:rPr>
        <w:t xml:space="preserve">　</w:t>
      </w:r>
      <w:r w:rsidR="00A819CF" w:rsidRPr="00A65EC1">
        <w:rPr>
          <w:rFonts w:asciiTheme="minorEastAsia" w:hAnsiTheme="minorEastAsia" w:hint="eastAsia"/>
          <w:b/>
          <w:bCs/>
        </w:rPr>
        <w:t>分科会に分かれての質疑応答、意見交換</w:t>
      </w:r>
    </w:p>
    <w:p w14:paraId="7836506E" w14:textId="01D30326" w:rsidR="00421EB1" w:rsidRPr="002C45BE" w:rsidRDefault="00A819CF" w:rsidP="002C45BE">
      <w:pPr>
        <w:adjustRightInd w:val="0"/>
        <w:snapToGrid w:val="0"/>
        <w:spacing w:line="0" w:lineRule="atLeast"/>
        <w:ind w:firstLineChars="302" w:firstLine="652"/>
        <w:rPr>
          <w:rFonts w:asciiTheme="minorEastAsia" w:hAnsiTheme="minorEastAsia" w:hint="eastAsia"/>
          <w:b/>
          <w:bCs/>
          <w:sz w:val="22"/>
        </w:rPr>
      </w:pPr>
      <w:r w:rsidRPr="00A65EC1">
        <w:rPr>
          <w:rFonts w:asciiTheme="minorEastAsia" w:hAnsiTheme="minorEastAsia" w:hint="eastAsia"/>
          <w:b/>
          <w:bCs/>
          <w:sz w:val="22"/>
        </w:rPr>
        <w:t>テーマ：シニア人材の活用をいかに競争優位に繋げるか</w:t>
      </w:r>
      <w:r w:rsidR="00B61C1A" w:rsidRPr="00B61C1A">
        <w:rPr>
          <w:rFonts w:asciiTheme="minorEastAsia" w:hAnsiTheme="minorEastAsia"/>
          <w:b/>
          <w:bCs/>
          <w:noProof/>
          <w:sz w:val="22"/>
        </w:rPr>
        <w:drawing>
          <wp:inline distT="0" distB="0" distL="0" distR="0" wp14:anchorId="40634155" wp14:editId="0A758E6C">
            <wp:extent cx="5974080" cy="2730500"/>
            <wp:effectExtent l="0" t="0" r="7620" b="0"/>
            <wp:docPr id="938883609" name="図 1" descr="空港のターンテーブルの周りに集まっている人々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83609" name="図 1" descr="空港のターンテーブルの周りに集まっている人々&#10;&#10;低い精度で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EB1" w:rsidRPr="002C45BE" w:rsidSect="007261FF">
      <w:pgSz w:w="11906" w:h="16838"/>
      <w:pgMar w:top="1440" w:right="1080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011B0" w14:textId="77777777" w:rsidR="00276577" w:rsidRDefault="00276577" w:rsidP="00276577">
      <w:r>
        <w:separator/>
      </w:r>
    </w:p>
  </w:endnote>
  <w:endnote w:type="continuationSeparator" w:id="0">
    <w:p w14:paraId="7D3FEEDC" w14:textId="77777777" w:rsidR="00276577" w:rsidRDefault="00276577" w:rsidP="0027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icMB101Pro-Light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othicMB101Pro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C1935" w14:textId="77777777" w:rsidR="00276577" w:rsidRDefault="00276577" w:rsidP="00276577">
      <w:r>
        <w:separator/>
      </w:r>
    </w:p>
  </w:footnote>
  <w:footnote w:type="continuationSeparator" w:id="0">
    <w:p w14:paraId="14EA0EF7" w14:textId="77777777" w:rsidR="00276577" w:rsidRDefault="00276577" w:rsidP="002765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EB1"/>
    <w:rsid w:val="001D66DA"/>
    <w:rsid w:val="00276577"/>
    <w:rsid w:val="00281665"/>
    <w:rsid w:val="002C45BE"/>
    <w:rsid w:val="002C4DD2"/>
    <w:rsid w:val="003F77E2"/>
    <w:rsid w:val="00421EB1"/>
    <w:rsid w:val="004F0533"/>
    <w:rsid w:val="005929B7"/>
    <w:rsid w:val="00602487"/>
    <w:rsid w:val="006B1EFB"/>
    <w:rsid w:val="007032B7"/>
    <w:rsid w:val="00706CD7"/>
    <w:rsid w:val="007261FF"/>
    <w:rsid w:val="0077477E"/>
    <w:rsid w:val="00990020"/>
    <w:rsid w:val="00991DAD"/>
    <w:rsid w:val="009A382C"/>
    <w:rsid w:val="009D7E7C"/>
    <w:rsid w:val="00A027E0"/>
    <w:rsid w:val="00A65EC1"/>
    <w:rsid w:val="00A819CF"/>
    <w:rsid w:val="00A91D1E"/>
    <w:rsid w:val="00B61C1A"/>
    <w:rsid w:val="00C81459"/>
    <w:rsid w:val="00C90579"/>
    <w:rsid w:val="00CE778E"/>
    <w:rsid w:val="00D26D01"/>
    <w:rsid w:val="00F9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86379AC"/>
  <w15:chartTrackingRefBased/>
  <w15:docId w15:val="{818769A7-CFFE-4B89-9BCC-AB48361B8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5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76577"/>
  </w:style>
  <w:style w:type="paragraph" w:styleId="a5">
    <w:name w:val="footer"/>
    <w:basedOn w:val="a"/>
    <w:link w:val="a6"/>
    <w:uiPriority w:val="99"/>
    <w:unhideWhenUsed/>
    <w:rsid w:val="002765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76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池口 武志</dc:creator>
  <cp:keywords/>
  <dc:description/>
  <cp:lastModifiedBy>池口 武志</cp:lastModifiedBy>
  <cp:revision>2</cp:revision>
  <cp:lastPrinted>2024-06-19T02:30:00Z</cp:lastPrinted>
  <dcterms:created xsi:type="dcterms:W3CDTF">2024-07-08T00:54:00Z</dcterms:created>
  <dcterms:modified xsi:type="dcterms:W3CDTF">2024-07-08T00:54:00Z</dcterms:modified>
</cp:coreProperties>
</file>